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06D86" w14:textId="77777777" w:rsidR="00161531" w:rsidRDefault="00161531" w:rsidP="00161531">
      <w:pPr>
        <w:ind w:firstLine="0"/>
        <w:jc w:val="left"/>
        <w:rPr>
          <w:rFonts w:ascii="Times New Roman" w:hAnsi="Times New Roman"/>
          <w:sz w:val="22"/>
          <w:szCs w:val="22"/>
        </w:rPr>
      </w:pPr>
    </w:p>
    <w:p w14:paraId="3646A0FF" w14:textId="77777777" w:rsidR="00161531" w:rsidRPr="00CC363C" w:rsidRDefault="00161531" w:rsidP="00161531">
      <w:pPr>
        <w:ind w:firstLine="0"/>
        <w:jc w:val="left"/>
        <w:rPr>
          <w:rFonts w:ascii="Times New Roman" w:hAnsi="Times New Roman"/>
          <w:sz w:val="22"/>
          <w:szCs w:val="22"/>
        </w:rPr>
      </w:pPr>
      <w:r w:rsidRPr="00CC363C">
        <w:rPr>
          <w:rFonts w:ascii="Times New Roman" w:hAnsi="Times New Roman"/>
          <w:sz w:val="22"/>
          <w:szCs w:val="22"/>
        </w:rPr>
        <w:t>DJEČJI VRTIĆ CICIBAN VELIKA GORICA</w:t>
      </w:r>
    </w:p>
    <w:p w14:paraId="4E9B1F04" w14:textId="77777777" w:rsidR="00161531" w:rsidRPr="00CC363C" w:rsidRDefault="00161531" w:rsidP="00161531">
      <w:pPr>
        <w:spacing w:line="276" w:lineRule="auto"/>
        <w:ind w:firstLine="0"/>
        <w:jc w:val="left"/>
        <w:rPr>
          <w:rFonts w:ascii="Times New Roman" w:hAnsi="Times New Roman"/>
          <w:sz w:val="22"/>
          <w:szCs w:val="22"/>
        </w:rPr>
      </w:pPr>
      <w:r w:rsidRPr="00CC363C">
        <w:rPr>
          <w:rFonts w:ascii="Times New Roman" w:hAnsi="Times New Roman"/>
          <w:sz w:val="22"/>
          <w:szCs w:val="22"/>
        </w:rPr>
        <w:t xml:space="preserve">VELIKA GORICA, V. </w:t>
      </w:r>
      <w:proofErr w:type="spellStart"/>
      <w:r w:rsidRPr="00CC363C">
        <w:rPr>
          <w:rFonts w:ascii="Times New Roman" w:hAnsi="Times New Roman"/>
          <w:sz w:val="22"/>
          <w:szCs w:val="22"/>
        </w:rPr>
        <w:t>Vidrića</w:t>
      </w:r>
      <w:proofErr w:type="spellEnd"/>
      <w:r w:rsidRPr="00CC363C">
        <w:rPr>
          <w:rFonts w:ascii="Times New Roman" w:hAnsi="Times New Roman"/>
          <w:sz w:val="22"/>
          <w:szCs w:val="22"/>
        </w:rPr>
        <w:t xml:space="preserve"> 2</w:t>
      </w:r>
    </w:p>
    <w:p w14:paraId="3001C820" w14:textId="29942CA0" w:rsidR="00161531" w:rsidRPr="008C552B" w:rsidRDefault="00161531" w:rsidP="00161531">
      <w:pPr>
        <w:autoSpaceDE w:val="0"/>
        <w:autoSpaceDN w:val="0"/>
        <w:adjustRightInd w:val="0"/>
        <w:ind w:firstLine="0"/>
        <w:rPr>
          <w:rFonts w:ascii="Times New Roman" w:eastAsia="Times New Roman" w:hAnsi="Times New Roman"/>
          <w:color w:val="000000"/>
          <w:sz w:val="22"/>
          <w:szCs w:val="22"/>
        </w:rPr>
      </w:pPr>
      <w:r w:rsidRPr="008C552B">
        <w:rPr>
          <w:rFonts w:ascii="Times New Roman" w:eastAsia="Times New Roman" w:hAnsi="Times New Roman"/>
          <w:color w:val="000000"/>
          <w:sz w:val="22"/>
          <w:szCs w:val="22"/>
        </w:rPr>
        <w:t>KLASA:112-01/26-01/</w:t>
      </w:r>
      <w:r w:rsidR="008C552B" w:rsidRPr="008C552B">
        <w:rPr>
          <w:rFonts w:ascii="Times New Roman" w:eastAsia="Times New Roman" w:hAnsi="Times New Roman"/>
          <w:color w:val="000000"/>
          <w:sz w:val="22"/>
          <w:szCs w:val="22"/>
        </w:rPr>
        <w:t>24</w:t>
      </w:r>
    </w:p>
    <w:p w14:paraId="4F674E23" w14:textId="29935DDC" w:rsidR="00161531" w:rsidRPr="00CC363C" w:rsidRDefault="00161531" w:rsidP="00161531">
      <w:pPr>
        <w:autoSpaceDE w:val="0"/>
        <w:autoSpaceDN w:val="0"/>
        <w:adjustRightInd w:val="0"/>
        <w:ind w:firstLine="0"/>
        <w:rPr>
          <w:rFonts w:ascii="Times New Roman" w:eastAsia="Times New Roman" w:hAnsi="Times New Roman"/>
          <w:color w:val="000000"/>
          <w:sz w:val="22"/>
          <w:szCs w:val="22"/>
        </w:rPr>
      </w:pPr>
      <w:r w:rsidRPr="008C552B">
        <w:rPr>
          <w:rFonts w:ascii="Times New Roman" w:eastAsia="Times New Roman" w:hAnsi="Times New Roman"/>
          <w:color w:val="000000"/>
          <w:sz w:val="22"/>
          <w:szCs w:val="22"/>
        </w:rPr>
        <w:t>URBROJ:238</w:t>
      </w:r>
      <w:r w:rsidRPr="008C552B">
        <w:rPr>
          <w:rFonts w:ascii="Times New Roman" w:eastAsia="Times New Roman" w:hAnsi="Times New Roman"/>
          <w:color w:val="000000"/>
          <w:sz w:val="22"/>
          <w:szCs w:val="22"/>
        </w:rPr>
        <w:t>-</w:t>
      </w:r>
      <w:r w:rsidRPr="008C552B">
        <w:rPr>
          <w:rFonts w:ascii="Times New Roman" w:eastAsia="Times New Roman" w:hAnsi="Times New Roman"/>
          <w:color w:val="000000"/>
          <w:sz w:val="22"/>
          <w:szCs w:val="22"/>
        </w:rPr>
        <w:t>31-75-01-26-1</w:t>
      </w:r>
    </w:p>
    <w:p w14:paraId="492D7EBD" w14:textId="32AA69AE" w:rsidR="00161531" w:rsidRPr="00CC363C" w:rsidRDefault="00161531" w:rsidP="00161531">
      <w:pPr>
        <w:pStyle w:val="Default"/>
        <w:jc w:val="both"/>
        <w:rPr>
          <w:sz w:val="22"/>
          <w:szCs w:val="22"/>
        </w:rPr>
      </w:pPr>
      <w:r w:rsidRPr="00CC363C">
        <w:rPr>
          <w:sz w:val="22"/>
          <w:szCs w:val="22"/>
        </w:rPr>
        <w:t xml:space="preserve">U Velikoj Gorici, </w:t>
      </w:r>
      <w:r>
        <w:rPr>
          <w:sz w:val="22"/>
          <w:szCs w:val="22"/>
        </w:rPr>
        <w:t>10. 04</w:t>
      </w:r>
      <w:r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2026</w:t>
      </w:r>
      <w:r w:rsidRPr="00CC363C">
        <w:rPr>
          <w:sz w:val="22"/>
          <w:szCs w:val="22"/>
        </w:rPr>
        <w:t>. godine</w:t>
      </w:r>
    </w:p>
    <w:p w14:paraId="7163F352" w14:textId="77777777" w:rsidR="00161531" w:rsidRPr="00CC363C" w:rsidRDefault="00161531" w:rsidP="00161531">
      <w:pPr>
        <w:pStyle w:val="Default"/>
        <w:jc w:val="both"/>
        <w:rPr>
          <w:sz w:val="22"/>
          <w:szCs w:val="22"/>
        </w:rPr>
      </w:pPr>
    </w:p>
    <w:p w14:paraId="227A88C0" w14:textId="0BEAECA2" w:rsidR="00161531" w:rsidRPr="000A4D9A" w:rsidRDefault="00161531" w:rsidP="00161531">
      <w:pPr>
        <w:pStyle w:val="Default"/>
        <w:jc w:val="both"/>
        <w:rPr>
          <w:sz w:val="22"/>
          <w:szCs w:val="22"/>
        </w:rPr>
      </w:pPr>
      <w:r w:rsidRPr="00CC363C">
        <w:rPr>
          <w:sz w:val="22"/>
          <w:szCs w:val="22"/>
        </w:rPr>
        <w:t>Na temelju članka 26. Zakona o predškolskom odgoju i obrazovanju (NN, br. 10/97, 107/07 i 94/13</w:t>
      </w:r>
      <w:r>
        <w:rPr>
          <w:sz w:val="22"/>
          <w:szCs w:val="22"/>
        </w:rPr>
        <w:t>, 57/22, 101/23</w:t>
      </w:r>
      <w:r>
        <w:rPr>
          <w:sz w:val="22"/>
          <w:szCs w:val="22"/>
        </w:rPr>
        <w:t>, 22/26</w:t>
      </w:r>
      <w:r w:rsidRPr="00CC363C">
        <w:rPr>
          <w:sz w:val="22"/>
          <w:szCs w:val="22"/>
        </w:rPr>
        <w:t>), Dječji vrtić Ciciban Velika Gorica, 10410 Velika Gorica</w:t>
      </w:r>
      <w:r>
        <w:rPr>
          <w:sz w:val="22"/>
          <w:szCs w:val="22"/>
        </w:rPr>
        <w:t>, a</w:t>
      </w:r>
      <w:r w:rsidRPr="00CC363C">
        <w:rPr>
          <w:sz w:val="22"/>
          <w:szCs w:val="22"/>
        </w:rPr>
        <w:t xml:space="preserve"> temeljem odluke Upravnog vijeća</w:t>
      </w:r>
      <w:r>
        <w:rPr>
          <w:sz w:val="22"/>
          <w:szCs w:val="22"/>
        </w:rPr>
        <w:t xml:space="preserve"> od 23. prosinca 2025. godine</w:t>
      </w:r>
      <w:r w:rsidRPr="00CC363C">
        <w:rPr>
          <w:sz w:val="22"/>
          <w:szCs w:val="22"/>
        </w:rPr>
        <w:t>, objavljuje:</w:t>
      </w:r>
    </w:p>
    <w:p w14:paraId="51DD003F" w14:textId="77777777" w:rsidR="00161531" w:rsidRPr="00C653D3" w:rsidRDefault="00161531" w:rsidP="00161531">
      <w:pPr>
        <w:pStyle w:val="Default"/>
        <w:jc w:val="center"/>
        <w:rPr>
          <w:b/>
          <w:sz w:val="22"/>
          <w:szCs w:val="22"/>
        </w:rPr>
      </w:pPr>
      <w:r w:rsidRPr="000A4D9A">
        <w:rPr>
          <w:b/>
          <w:sz w:val="22"/>
          <w:szCs w:val="22"/>
        </w:rPr>
        <w:t>NATJEČAJ</w:t>
      </w:r>
    </w:p>
    <w:p w14:paraId="265F4A34" w14:textId="77777777" w:rsidR="00161531" w:rsidRDefault="00161531" w:rsidP="00161531">
      <w:pPr>
        <w:pStyle w:val="Default"/>
        <w:jc w:val="center"/>
        <w:rPr>
          <w:sz w:val="22"/>
          <w:szCs w:val="22"/>
        </w:rPr>
      </w:pPr>
      <w:r w:rsidRPr="000C1DD6">
        <w:rPr>
          <w:sz w:val="22"/>
          <w:szCs w:val="22"/>
        </w:rPr>
        <w:t xml:space="preserve">za radno mjesto </w:t>
      </w:r>
    </w:p>
    <w:p w14:paraId="30AE7426" w14:textId="77777777" w:rsidR="00161531" w:rsidRDefault="00161531" w:rsidP="00161531">
      <w:pPr>
        <w:pStyle w:val="Default"/>
        <w:jc w:val="center"/>
        <w:rPr>
          <w:sz w:val="22"/>
          <w:szCs w:val="22"/>
        </w:rPr>
      </w:pPr>
    </w:p>
    <w:p w14:paraId="2FAAA5AE" w14:textId="77777777" w:rsidR="00161531" w:rsidRDefault="00161531" w:rsidP="00161531">
      <w:pPr>
        <w:pStyle w:val="Default"/>
        <w:jc w:val="both"/>
        <w:rPr>
          <w:sz w:val="22"/>
          <w:szCs w:val="22"/>
        </w:rPr>
      </w:pPr>
      <w:r>
        <w:rPr>
          <w:b/>
          <w:sz w:val="22"/>
          <w:szCs w:val="22"/>
        </w:rPr>
        <w:t>TAJNIK-</w:t>
      </w:r>
      <w:r>
        <w:rPr>
          <w:sz w:val="22"/>
          <w:szCs w:val="22"/>
        </w:rPr>
        <w:t xml:space="preserve"> jedan (1) izvršitelj (m/ž), rad na određeno puno radno vrijeme, zamjena</w:t>
      </w:r>
    </w:p>
    <w:p w14:paraId="40A2CFD0" w14:textId="77777777" w:rsidR="00161531" w:rsidRDefault="00161531" w:rsidP="00161531">
      <w:pPr>
        <w:pStyle w:val="Default"/>
        <w:jc w:val="both"/>
        <w:rPr>
          <w:b/>
          <w:sz w:val="22"/>
          <w:szCs w:val="22"/>
        </w:rPr>
      </w:pPr>
    </w:p>
    <w:p w14:paraId="410B42F7" w14:textId="472ECBBE" w:rsidR="00161531" w:rsidRDefault="00161531" w:rsidP="00161531">
      <w:pPr>
        <w:pStyle w:val="Default"/>
        <w:jc w:val="both"/>
        <w:rPr>
          <w:sz w:val="22"/>
          <w:szCs w:val="22"/>
        </w:rPr>
      </w:pPr>
      <w:r>
        <w:rPr>
          <w:b/>
          <w:sz w:val="22"/>
          <w:szCs w:val="22"/>
        </w:rPr>
        <w:t>Uvjeti:</w:t>
      </w:r>
      <w:r>
        <w:rPr>
          <w:sz w:val="22"/>
          <w:szCs w:val="22"/>
        </w:rPr>
        <w:t xml:space="preserve"> K</w:t>
      </w:r>
      <w:r>
        <w:rPr>
          <w:bCs/>
          <w:sz w:val="22"/>
          <w:szCs w:val="22"/>
        </w:rPr>
        <w:t>andidati moraju ispunjavati uvjete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prema čl. 24. i čl. 25. Zakona o predškolskom odgoju i obrazovanju </w:t>
      </w:r>
      <w:r w:rsidRPr="008570BF">
        <w:rPr>
          <w:sz w:val="22"/>
        </w:rPr>
        <w:t>(„Narodne novine“</w:t>
      </w:r>
      <w:r>
        <w:rPr>
          <w:sz w:val="22"/>
        </w:rPr>
        <w:t xml:space="preserve"> </w:t>
      </w:r>
      <w:r>
        <w:rPr>
          <w:sz w:val="22"/>
          <w:szCs w:val="22"/>
        </w:rPr>
        <w:t>10/97, 107/07, 94/13, 98/19, 57/22 i 101/23</w:t>
      </w:r>
      <w:r>
        <w:rPr>
          <w:sz w:val="22"/>
          <w:szCs w:val="22"/>
        </w:rPr>
        <w:t>, 22/26</w:t>
      </w:r>
      <w:r>
        <w:rPr>
          <w:sz w:val="22"/>
          <w:szCs w:val="22"/>
        </w:rPr>
        <w:t xml:space="preserve">), te članku </w:t>
      </w:r>
      <w:r>
        <w:rPr>
          <w:sz w:val="22"/>
          <w:szCs w:val="22"/>
        </w:rPr>
        <w:t>1</w:t>
      </w:r>
      <w:r>
        <w:rPr>
          <w:sz w:val="22"/>
          <w:szCs w:val="22"/>
        </w:rPr>
        <w:t>3. Pravilnika o odgovarajućoj vrsti i razini obrazovanja odgojno-obrazovnih radnika u dječjem vrtiću, ustanovama te drugim pravnim i fizičkim osobama koje provode programe ranog i predškolskog odgoja i obrazovanja  (NN 145/24).</w:t>
      </w:r>
    </w:p>
    <w:p w14:paraId="6814E6DA" w14:textId="77777777" w:rsidR="00161531" w:rsidRDefault="00161531" w:rsidP="00161531">
      <w:pPr>
        <w:pStyle w:val="Default"/>
        <w:jc w:val="both"/>
        <w:rPr>
          <w:sz w:val="22"/>
          <w:szCs w:val="22"/>
        </w:rPr>
      </w:pPr>
    </w:p>
    <w:p w14:paraId="04E93355" w14:textId="77777777" w:rsidR="00161531" w:rsidRPr="008F63E1" w:rsidRDefault="00161531" w:rsidP="0016153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Na natječaj mogu se prijaviti osobe oba spola koje ispunjavanju propisane uvjete. </w:t>
      </w:r>
    </w:p>
    <w:p w14:paraId="0162FA35" w14:textId="77777777" w:rsidR="00161531" w:rsidRPr="000C1DD6" w:rsidRDefault="00161531" w:rsidP="00161531">
      <w:pPr>
        <w:pStyle w:val="Default"/>
        <w:jc w:val="center"/>
        <w:rPr>
          <w:sz w:val="22"/>
          <w:szCs w:val="22"/>
        </w:rPr>
      </w:pPr>
    </w:p>
    <w:p w14:paraId="4D256AD1" w14:textId="77777777" w:rsidR="00161531" w:rsidRDefault="00161531" w:rsidP="00161531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Priložiti</w:t>
      </w:r>
      <w:r w:rsidRPr="000C1DD6">
        <w:rPr>
          <w:sz w:val="22"/>
          <w:szCs w:val="22"/>
        </w:rPr>
        <w:t>:</w:t>
      </w:r>
    </w:p>
    <w:p w14:paraId="2F7FAA2C" w14:textId="77777777" w:rsidR="00161531" w:rsidRPr="000C1DD6" w:rsidRDefault="00161531" w:rsidP="00161531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- zamolbu</w:t>
      </w:r>
      <w:r w:rsidRPr="000C1DD6">
        <w:rPr>
          <w:sz w:val="22"/>
          <w:szCs w:val="22"/>
        </w:rPr>
        <w:t xml:space="preserve"> </w:t>
      </w:r>
    </w:p>
    <w:p w14:paraId="4FB01B8C" w14:textId="77777777" w:rsidR="00161531" w:rsidRPr="000C1DD6" w:rsidRDefault="00161531" w:rsidP="00161531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- životopis</w:t>
      </w:r>
    </w:p>
    <w:p w14:paraId="321DA13A" w14:textId="77777777" w:rsidR="00161531" w:rsidRDefault="00161531" w:rsidP="00161531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- dokaz o stručnoj spremi</w:t>
      </w:r>
    </w:p>
    <w:p w14:paraId="35BEFFF8" w14:textId="77777777" w:rsidR="00161531" w:rsidRPr="000C1DD6" w:rsidRDefault="00161531" w:rsidP="00161531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Pr="000C1DD6">
        <w:rPr>
          <w:sz w:val="22"/>
          <w:szCs w:val="22"/>
        </w:rPr>
        <w:t xml:space="preserve"> dokaz o državljanstvu </w:t>
      </w:r>
    </w:p>
    <w:p w14:paraId="7B6E9506" w14:textId="77777777" w:rsidR="00161531" w:rsidRPr="000C1DD6" w:rsidRDefault="00161531" w:rsidP="0016153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0C1DD6">
        <w:rPr>
          <w:sz w:val="22"/>
          <w:szCs w:val="22"/>
        </w:rPr>
        <w:t>potvrd</w:t>
      </w:r>
      <w:r>
        <w:rPr>
          <w:sz w:val="22"/>
          <w:szCs w:val="22"/>
        </w:rPr>
        <w:t>u</w:t>
      </w:r>
      <w:r w:rsidRPr="000C1DD6">
        <w:rPr>
          <w:sz w:val="22"/>
          <w:szCs w:val="22"/>
        </w:rPr>
        <w:t xml:space="preserve"> o podacima evidentiranim u matičnoj evidenciji Hrvatskog zavoda za mirovinsko osiguranje </w:t>
      </w:r>
      <w:r>
        <w:rPr>
          <w:sz w:val="22"/>
          <w:szCs w:val="22"/>
        </w:rPr>
        <w:t>(</w:t>
      </w:r>
      <w:r w:rsidRPr="000C1DD6">
        <w:rPr>
          <w:sz w:val="22"/>
          <w:szCs w:val="22"/>
        </w:rPr>
        <w:t>ne starij</w:t>
      </w:r>
      <w:r>
        <w:rPr>
          <w:sz w:val="22"/>
          <w:szCs w:val="22"/>
        </w:rPr>
        <w:t>u</w:t>
      </w:r>
      <w:r w:rsidRPr="000C1DD6">
        <w:rPr>
          <w:sz w:val="22"/>
          <w:szCs w:val="22"/>
        </w:rPr>
        <w:t xml:space="preserve"> od dana objave natječaja</w:t>
      </w:r>
      <w:r>
        <w:rPr>
          <w:sz w:val="22"/>
          <w:szCs w:val="22"/>
        </w:rPr>
        <w:t>)</w:t>
      </w:r>
    </w:p>
    <w:p w14:paraId="5C57EF67" w14:textId="77777777" w:rsidR="00161531" w:rsidRDefault="00161531" w:rsidP="00161531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Pr="000C1DD6">
        <w:rPr>
          <w:sz w:val="22"/>
          <w:szCs w:val="22"/>
        </w:rPr>
        <w:t xml:space="preserve"> uvjerenje</w:t>
      </w:r>
      <w:r>
        <w:rPr>
          <w:sz w:val="22"/>
          <w:szCs w:val="22"/>
        </w:rPr>
        <w:t xml:space="preserve"> / potvrdu</w:t>
      </w:r>
      <w:r w:rsidRPr="000C1DD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nadležnog suda </w:t>
      </w:r>
      <w:r w:rsidRPr="000C1DD6">
        <w:rPr>
          <w:sz w:val="22"/>
          <w:szCs w:val="22"/>
        </w:rPr>
        <w:t xml:space="preserve">da se protiv kandidata ne vodi kazneni postupak </w:t>
      </w:r>
      <w:bookmarkStart w:id="0" w:name="_Hlk28006776"/>
      <w:r>
        <w:rPr>
          <w:sz w:val="22"/>
          <w:szCs w:val="22"/>
        </w:rPr>
        <w:t>(</w:t>
      </w:r>
      <w:r w:rsidRPr="000C1DD6">
        <w:rPr>
          <w:sz w:val="22"/>
          <w:szCs w:val="22"/>
        </w:rPr>
        <w:t>ne starij</w:t>
      </w:r>
      <w:r>
        <w:rPr>
          <w:sz w:val="22"/>
          <w:szCs w:val="22"/>
        </w:rPr>
        <w:t>u</w:t>
      </w:r>
      <w:r w:rsidRPr="000C1DD6">
        <w:rPr>
          <w:sz w:val="22"/>
          <w:szCs w:val="22"/>
        </w:rPr>
        <w:t xml:space="preserve"> od dana objave natječaja</w:t>
      </w:r>
      <w:r>
        <w:rPr>
          <w:sz w:val="22"/>
          <w:szCs w:val="22"/>
        </w:rPr>
        <w:t>)</w:t>
      </w:r>
    </w:p>
    <w:bookmarkEnd w:id="0"/>
    <w:p w14:paraId="348835BC" w14:textId="77777777" w:rsidR="00161531" w:rsidRDefault="00161531" w:rsidP="00161531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- uvjerenje / potvrdu nadležnog suda da se protiv kandidata ne vodi prekršajni postupak (</w:t>
      </w:r>
      <w:r w:rsidRPr="000C1DD6">
        <w:rPr>
          <w:sz w:val="22"/>
          <w:szCs w:val="22"/>
        </w:rPr>
        <w:t>ne starij</w:t>
      </w:r>
      <w:r>
        <w:rPr>
          <w:sz w:val="22"/>
          <w:szCs w:val="22"/>
        </w:rPr>
        <w:t>u</w:t>
      </w:r>
      <w:r w:rsidRPr="000C1DD6">
        <w:rPr>
          <w:sz w:val="22"/>
          <w:szCs w:val="22"/>
        </w:rPr>
        <w:t xml:space="preserve"> od dana objave natječaja</w:t>
      </w:r>
      <w:r>
        <w:rPr>
          <w:sz w:val="22"/>
          <w:szCs w:val="22"/>
        </w:rPr>
        <w:t>)</w:t>
      </w:r>
    </w:p>
    <w:p w14:paraId="688235AD" w14:textId="77777777" w:rsidR="00161531" w:rsidRDefault="00161531" w:rsidP="00161531">
      <w:pPr>
        <w:pStyle w:val="Default"/>
        <w:jc w:val="both"/>
        <w:rPr>
          <w:sz w:val="22"/>
          <w:szCs w:val="22"/>
        </w:rPr>
      </w:pPr>
    </w:p>
    <w:p w14:paraId="66521985" w14:textId="77777777" w:rsidR="00161531" w:rsidRDefault="00161531" w:rsidP="00161531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Kandidat koji se poziva na pravo prednosti pri zapošljavanju prema pozitivnim propisima RH dužan je u prijavi na natječaj pozvati se na to pravo, priložiti propisane dokaze o tom pravu te ostvaruje prednost u odnosu na ostale kandidate samo pod jednakim uvjetima.</w:t>
      </w:r>
    </w:p>
    <w:p w14:paraId="76A9DDD4" w14:textId="77777777" w:rsidR="00161531" w:rsidRPr="00396F66" w:rsidRDefault="00161531" w:rsidP="00161531">
      <w:pPr>
        <w:pStyle w:val="Default"/>
        <w:rPr>
          <w:sz w:val="22"/>
          <w:szCs w:val="22"/>
        </w:rPr>
      </w:pPr>
      <w:r w:rsidRPr="00396F66">
        <w:rPr>
          <w:sz w:val="22"/>
          <w:szCs w:val="22"/>
        </w:rPr>
        <w:t>Kandidat koji može ostvariti pravo prednosti pri zapošljavanju sukladno članku 102. Zakona o hrvatskim braniteljima iz Domovinskog rata i članovima njihovih obitelji („Narodne novine“ 121/2017, 98/19, 84/21), članku 48. Zakona o civilnim stradalnicima iz Domovinskog rata („Narodne novine“ 84/21), članku 48.f Zakona o zaštiti vojnih i civilnih invalida rata („Narodne novine“ 33/92, 77/92, 27/93, 58/93, 2/94, 76/94, 108/95, 108/96, 82/01, 103/03, 148/13, 98/19), članku 9. Zakona o profesionalnoj rehabilitaciji i zapošljavanju osoba s invaliditetom („Narodne novine“ 157/13, 152/14, 39/18, 32/20) dužan se u prijavi na natječaj pozvati na to pravo te ima prednost u odnosu na ostale kandidate samo pod jednakim uvjetima.</w:t>
      </w:r>
    </w:p>
    <w:p w14:paraId="6DAFF809" w14:textId="77777777" w:rsidR="00161531" w:rsidRPr="00396F66" w:rsidRDefault="00161531" w:rsidP="00161531">
      <w:pPr>
        <w:pStyle w:val="Default"/>
        <w:rPr>
          <w:sz w:val="22"/>
          <w:szCs w:val="22"/>
        </w:rPr>
      </w:pPr>
    </w:p>
    <w:p w14:paraId="12CB7260" w14:textId="77777777" w:rsidR="00161531" w:rsidRDefault="00161531" w:rsidP="00161531">
      <w:pPr>
        <w:pStyle w:val="Default"/>
        <w:rPr>
          <w:sz w:val="22"/>
          <w:szCs w:val="22"/>
        </w:rPr>
      </w:pPr>
      <w:r w:rsidRPr="00396F66">
        <w:rPr>
          <w:sz w:val="22"/>
          <w:szCs w:val="22"/>
        </w:rPr>
        <w:t>Kandidat koji se poziva na pravo prednosti pri zapošljavanju u skladu s člankom 102. Zakona o hrvatskim braniteljima iz domovinskog rata i članovima njihovih obitelji i člankom 48. Zakona o civilnim stradalnicima iz Domovinskog rata, uz prijavu na ovaj natječaj, dužan je priložiti pored dokaza o ispunjavanju traženih uvjeta i sve potrebne dokaze dostupne na stranici Ministarstva hrvatskih branitelja</w:t>
      </w:r>
      <w:r>
        <w:rPr>
          <w:sz w:val="22"/>
          <w:szCs w:val="22"/>
        </w:rPr>
        <w:t xml:space="preserve">: </w:t>
      </w:r>
      <w:hyperlink r:id="rId4" w:history="1">
        <w:r w:rsidRPr="00786380">
          <w:rPr>
            <w:rStyle w:val="Hiperveza"/>
            <w:rFonts w:eastAsiaTheme="majorEastAsia"/>
            <w:sz w:val="22"/>
            <w:szCs w:val="22"/>
          </w:rPr>
          <w:t>https://branitelji.gov.hr/zaposljavanje-843/843</w:t>
        </w:r>
      </w:hyperlink>
    </w:p>
    <w:p w14:paraId="21EF7F27" w14:textId="77777777" w:rsidR="00161531" w:rsidRPr="00396F66" w:rsidRDefault="00161531" w:rsidP="00161531">
      <w:pPr>
        <w:pStyle w:val="Default"/>
        <w:rPr>
          <w:sz w:val="22"/>
          <w:szCs w:val="22"/>
        </w:rPr>
      </w:pPr>
    </w:p>
    <w:p w14:paraId="7BEDD06F" w14:textId="77777777" w:rsidR="00161531" w:rsidRDefault="00161531" w:rsidP="00161531">
      <w:pPr>
        <w:pStyle w:val="Default"/>
        <w:rPr>
          <w:sz w:val="22"/>
          <w:szCs w:val="22"/>
        </w:rPr>
      </w:pPr>
      <w:r w:rsidRPr="00396F66">
        <w:rPr>
          <w:sz w:val="22"/>
          <w:szCs w:val="22"/>
        </w:rPr>
        <w:t xml:space="preserve">Kandidat koji se poziva na pravo prednosti pri zapošljavanju u skladu s člankom 48.f Zakona o zaštiti vojnih i civilnih invalida rata uz prijavu na ovaj natječaj dužan je, pored dokaza o ispunjavanju </w:t>
      </w:r>
      <w:r w:rsidRPr="00396F66">
        <w:rPr>
          <w:sz w:val="22"/>
          <w:szCs w:val="22"/>
        </w:rPr>
        <w:lastRenderedPageBreak/>
        <w:t xml:space="preserve">traženih uvjeta, priložiti rješenje, odnosno potvrdu iz koje je vidljivo spomenuto pravo, te dokaz o tome na koji način je prestao radni odnos. </w:t>
      </w:r>
    </w:p>
    <w:p w14:paraId="6D622749" w14:textId="77777777" w:rsidR="00161531" w:rsidRPr="00396F66" w:rsidRDefault="00161531" w:rsidP="00161531">
      <w:pPr>
        <w:pStyle w:val="Default"/>
        <w:rPr>
          <w:sz w:val="22"/>
          <w:szCs w:val="22"/>
        </w:rPr>
      </w:pPr>
    </w:p>
    <w:p w14:paraId="698A0A30" w14:textId="77777777" w:rsidR="00161531" w:rsidRPr="00396F66" w:rsidRDefault="00161531" w:rsidP="00161531">
      <w:pPr>
        <w:pStyle w:val="Default"/>
        <w:rPr>
          <w:sz w:val="22"/>
          <w:szCs w:val="22"/>
        </w:rPr>
      </w:pPr>
      <w:r w:rsidRPr="00396F66">
        <w:rPr>
          <w:sz w:val="22"/>
          <w:szCs w:val="22"/>
        </w:rPr>
        <w:t>Kandidat koji se poziva na pravo prednosti pri zapošljavanju u skladu s člankom 9. Zakona o profesionalnoj rehabilitaciji i zapošljavanju osoba s invaliditetom uz prijavu na ovaj natječaj dužan je, pored dokaza o ispunjavanju traženih uvjeta, priložiti i dokaz o utvrđenom statusu osobe s invaliditetom.</w:t>
      </w:r>
    </w:p>
    <w:p w14:paraId="6FB5B837" w14:textId="77777777" w:rsidR="00161531" w:rsidRPr="00396F66" w:rsidRDefault="00161531" w:rsidP="00161531">
      <w:pPr>
        <w:pStyle w:val="Default"/>
        <w:rPr>
          <w:sz w:val="22"/>
          <w:szCs w:val="22"/>
        </w:rPr>
      </w:pPr>
    </w:p>
    <w:p w14:paraId="2968FB96" w14:textId="77777777" w:rsidR="00161531" w:rsidRPr="00396F66" w:rsidRDefault="00161531" w:rsidP="00161531">
      <w:pPr>
        <w:pStyle w:val="Default"/>
        <w:rPr>
          <w:sz w:val="22"/>
          <w:szCs w:val="22"/>
        </w:rPr>
      </w:pPr>
      <w:r w:rsidRPr="00396F66">
        <w:rPr>
          <w:sz w:val="22"/>
          <w:szCs w:val="22"/>
        </w:rPr>
        <w:t xml:space="preserve">Prijave na natječaj s obveznom dokumentacijom dostavljaju se na adresu: </w:t>
      </w:r>
    </w:p>
    <w:p w14:paraId="3B8868A8" w14:textId="1E967AB8" w:rsidR="00161531" w:rsidRPr="009F1205" w:rsidRDefault="00161531" w:rsidP="00161531">
      <w:pPr>
        <w:pStyle w:val="Default"/>
        <w:rPr>
          <w:b/>
          <w:bCs/>
          <w:sz w:val="22"/>
          <w:szCs w:val="22"/>
        </w:rPr>
      </w:pPr>
      <w:r w:rsidRPr="009F1205">
        <w:rPr>
          <w:b/>
          <w:bCs/>
          <w:sz w:val="22"/>
          <w:szCs w:val="22"/>
        </w:rPr>
        <w:t xml:space="preserve">Dječji vrtić  Ciciban Velika Gorica, Vladimira </w:t>
      </w:r>
      <w:proofErr w:type="spellStart"/>
      <w:r w:rsidRPr="009F1205">
        <w:rPr>
          <w:b/>
          <w:bCs/>
          <w:sz w:val="22"/>
          <w:szCs w:val="22"/>
        </w:rPr>
        <w:t>Vidrića</w:t>
      </w:r>
      <w:proofErr w:type="spellEnd"/>
      <w:r w:rsidRPr="009F1205">
        <w:rPr>
          <w:b/>
          <w:bCs/>
          <w:sz w:val="22"/>
          <w:szCs w:val="22"/>
        </w:rPr>
        <w:t xml:space="preserve"> 2, Velika Gorica</w:t>
      </w:r>
      <w:r w:rsidRPr="00396F66">
        <w:rPr>
          <w:sz w:val="22"/>
          <w:szCs w:val="22"/>
        </w:rPr>
        <w:t xml:space="preserve"> uz naznaku „</w:t>
      </w:r>
      <w:r w:rsidRPr="009F1205">
        <w:rPr>
          <w:b/>
          <w:bCs/>
          <w:sz w:val="22"/>
          <w:szCs w:val="22"/>
        </w:rPr>
        <w:t>za natječaj -</w:t>
      </w:r>
      <w:r>
        <w:rPr>
          <w:b/>
          <w:bCs/>
          <w:sz w:val="22"/>
          <w:szCs w:val="22"/>
        </w:rPr>
        <w:t xml:space="preserve">tajnik, </w:t>
      </w:r>
      <w:r w:rsidR="008C552B">
        <w:rPr>
          <w:b/>
          <w:bCs/>
          <w:sz w:val="22"/>
          <w:szCs w:val="22"/>
        </w:rPr>
        <w:t>određeno ,</w:t>
      </w:r>
      <w:r>
        <w:rPr>
          <w:b/>
          <w:bCs/>
          <w:sz w:val="22"/>
          <w:szCs w:val="22"/>
        </w:rPr>
        <w:t>zamjena</w:t>
      </w:r>
      <w:r w:rsidRPr="009F1205">
        <w:rPr>
          <w:b/>
          <w:bCs/>
          <w:sz w:val="22"/>
          <w:szCs w:val="22"/>
        </w:rPr>
        <w:t>“.</w:t>
      </w:r>
    </w:p>
    <w:p w14:paraId="7B23D396" w14:textId="77777777" w:rsidR="00161531" w:rsidRPr="00396F66" w:rsidRDefault="00161531" w:rsidP="00161531">
      <w:pPr>
        <w:pStyle w:val="Default"/>
        <w:rPr>
          <w:sz w:val="22"/>
          <w:szCs w:val="22"/>
        </w:rPr>
      </w:pPr>
      <w:r w:rsidRPr="00396F66">
        <w:rPr>
          <w:sz w:val="22"/>
          <w:szCs w:val="22"/>
        </w:rPr>
        <w:t>Nepravodobne, nepotpune i prijave zaprimljene elektronskim putem neće se razmatrati.</w:t>
      </w:r>
    </w:p>
    <w:p w14:paraId="28792A8A" w14:textId="77777777" w:rsidR="00161531" w:rsidRPr="00396F66" w:rsidRDefault="00161531" w:rsidP="00161531">
      <w:pPr>
        <w:pStyle w:val="Default"/>
        <w:rPr>
          <w:sz w:val="22"/>
          <w:szCs w:val="22"/>
        </w:rPr>
      </w:pPr>
    </w:p>
    <w:p w14:paraId="4B61AC26" w14:textId="77777777" w:rsidR="00161531" w:rsidRPr="00396F66" w:rsidRDefault="00161531" w:rsidP="00161531">
      <w:pPr>
        <w:pStyle w:val="Default"/>
        <w:rPr>
          <w:sz w:val="22"/>
          <w:szCs w:val="22"/>
        </w:rPr>
      </w:pPr>
      <w:r w:rsidRPr="00396F66">
        <w:rPr>
          <w:sz w:val="22"/>
          <w:szCs w:val="22"/>
        </w:rPr>
        <w:t>Rok za podnošenje prijava je osam (8) dana od dana objave natječaja.</w:t>
      </w:r>
    </w:p>
    <w:p w14:paraId="7D161A99" w14:textId="31092720" w:rsidR="00161531" w:rsidRPr="00396F66" w:rsidRDefault="00161531" w:rsidP="00161531">
      <w:pPr>
        <w:pStyle w:val="Default"/>
        <w:rPr>
          <w:sz w:val="22"/>
          <w:szCs w:val="22"/>
        </w:rPr>
      </w:pPr>
      <w:r w:rsidRPr="00396F66">
        <w:rPr>
          <w:sz w:val="22"/>
          <w:szCs w:val="22"/>
        </w:rPr>
        <w:t xml:space="preserve">Natječaj je objavljen dana </w:t>
      </w:r>
      <w:r>
        <w:rPr>
          <w:b/>
          <w:bCs/>
          <w:sz w:val="22"/>
          <w:szCs w:val="22"/>
        </w:rPr>
        <w:t xml:space="preserve">10. 04. </w:t>
      </w:r>
      <w:r w:rsidRPr="006667F2">
        <w:rPr>
          <w:b/>
          <w:bCs/>
          <w:sz w:val="22"/>
          <w:szCs w:val="22"/>
        </w:rPr>
        <w:t>202</w:t>
      </w:r>
      <w:r>
        <w:rPr>
          <w:b/>
          <w:bCs/>
          <w:sz w:val="22"/>
          <w:szCs w:val="22"/>
        </w:rPr>
        <w:t>6</w:t>
      </w:r>
      <w:r w:rsidRPr="006667F2">
        <w:rPr>
          <w:b/>
          <w:bCs/>
          <w:sz w:val="22"/>
          <w:szCs w:val="22"/>
        </w:rPr>
        <w:t>. godine</w:t>
      </w:r>
      <w:r w:rsidRPr="00396F66">
        <w:rPr>
          <w:sz w:val="22"/>
          <w:szCs w:val="22"/>
        </w:rPr>
        <w:t xml:space="preserve"> na mrežnoj stranici i oglasnim pločama Hrvatskog zavoda za zapošljavanje, te mrežnoj stranici i oglasnim pločama vrtića. </w:t>
      </w:r>
    </w:p>
    <w:p w14:paraId="540755E5" w14:textId="77777777" w:rsidR="00161531" w:rsidRPr="00396F66" w:rsidRDefault="00161531" w:rsidP="00161531">
      <w:pPr>
        <w:pStyle w:val="Default"/>
        <w:rPr>
          <w:sz w:val="22"/>
          <w:szCs w:val="22"/>
        </w:rPr>
      </w:pPr>
    </w:p>
    <w:p w14:paraId="387704D7" w14:textId="77777777" w:rsidR="00161531" w:rsidRPr="00396F66" w:rsidRDefault="00161531" w:rsidP="00161531">
      <w:pPr>
        <w:pStyle w:val="Default"/>
        <w:rPr>
          <w:sz w:val="22"/>
          <w:szCs w:val="22"/>
        </w:rPr>
      </w:pPr>
      <w:r w:rsidRPr="00396F66">
        <w:rPr>
          <w:sz w:val="22"/>
          <w:szCs w:val="22"/>
        </w:rPr>
        <w:t>Kandidat/</w:t>
      </w:r>
      <w:proofErr w:type="spellStart"/>
      <w:r w:rsidRPr="00396F66">
        <w:rPr>
          <w:sz w:val="22"/>
          <w:szCs w:val="22"/>
        </w:rPr>
        <w:t>kinja</w:t>
      </w:r>
      <w:proofErr w:type="spellEnd"/>
      <w:r w:rsidRPr="00396F66">
        <w:rPr>
          <w:sz w:val="22"/>
          <w:szCs w:val="22"/>
        </w:rPr>
        <w:t xml:space="preserve"> koji/a bude izabran/a u obvezi je prije sklapanja ugovora o radu dostaviti na uvid dokaze o ispunjenju formalnih uvjeta natječaja u originalu  ili ovjerenoj preslici.</w:t>
      </w:r>
    </w:p>
    <w:p w14:paraId="49016CFE" w14:textId="77777777" w:rsidR="00161531" w:rsidRPr="00396F66" w:rsidRDefault="00161531" w:rsidP="00161531">
      <w:pPr>
        <w:pStyle w:val="Default"/>
        <w:rPr>
          <w:sz w:val="22"/>
          <w:szCs w:val="22"/>
        </w:rPr>
      </w:pPr>
      <w:r w:rsidRPr="00396F66">
        <w:rPr>
          <w:sz w:val="22"/>
          <w:szCs w:val="22"/>
        </w:rPr>
        <w:t>Dječji vrtić</w:t>
      </w:r>
      <w:r>
        <w:rPr>
          <w:sz w:val="22"/>
          <w:szCs w:val="22"/>
        </w:rPr>
        <w:t xml:space="preserve"> Ciciban</w:t>
      </w:r>
      <w:r w:rsidRPr="00396F66">
        <w:rPr>
          <w:sz w:val="22"/>
          <w:szCs w:val="22"/>
        </w:rPr>
        <w:t xml:space="preserve"> Velika Gorica zadržava pravo prema potrebi provesti prethodnu provjeru radne i druge (stručne, zdravstvene) sposobnosti kandidata koji zadovoljava formalne uvjete natječaja. </w:t>
      </w:r>
      <w:r w:rsidRPr="007C27A7">
        <w:rPr>
          <w:sz w:val="22"/>
          <w:szCs w:val="22"/>
        </w:rPr>
        <w:t>O vremenu i mjestu održavanja prethodne provjere kandidati koji ispunjavaju formalne uvjete bit će obaviješteni putem svoje e-mail adrese ili putem pošte ako nemaju e-mail adresu, najkasnije dva dana prije održavanja provjere.</w:t>
      </w:r>
    </w:p>
    <w:p w14:paraId="56BF31A6" w14:textId="77777777" w:rsidR="00161531" w:rsidRPr="00396F66" w:rsidRDefault="00161531" w:rsidP="00161531">
      <w:pPr>
        <w:pStyle w:val="Default"/>
        <w:rPr>
          <w:sz w:val="22"/>
          <w:szCs w:val="22"/>
        </w:rPr>
      </w:pPr>
      <w:r w:rsidRPr="00396F66">
        <w:rPr>
          <w:sz w:val="22"/>
          <w:szCs w:val="22"/>
        </w:rPr>
        <w:t>Kandidat koji ne pristupi prethodnoj provjeri smatra se da je povukao prijavu na natječaj i više se ne smatra kandidatom na natječaj.</w:t>
      </w:r>
    </w:p>
    <w:p w14:paraId="7FE0A44A" w14:textId="77777777" w:rsidR="00161531" w:rsidRPr="00396F66" w:rsidRDefault="00161531" w:rsidP="00161531">
      <w:pPr>
        <w:pStyle w:val="Default"/>
        <w:rPr>
          <w:sz w:val="22"/>
          <w:szCs w:val="22"/>
        </w:rPr>
      </w:pPr>
      <w:r w:rsidRPr="00396F66">
        <w:rPr>
          <w:sz w:val="22"/>
          <w:szCs w:val="22"/>
        </w:rPr>
        <w:t xml:space="preserve">Prijavom na natječaj pristupnik daje privolu Dječjem vrtiću za prikupljanje i obradu osobnih podataka navedenih u prijavi na natječaj te dokumentaciji dostavljenoj s prijavom u svrhu odabira kandidata te privolu na dostavu obavijesti o rezultatima natječaja koja se objavljuje na mrežnoj stranici Dječjeg vrtića Ciciban Velika Gorica. </w:t>
      </w:r>
    </w:p>
    <w:p w14:paraId="680B95CE" w14:textId="77777777" w:rsidR="00161531" w:rsidRDefault="00161531" w:rsidP="00161531">
      <w:pPr>
        <w:pStyle w:val="Default"/>
        <w:rPr>
          <w:sz w:val="22"/>
          <w:szCs w:val="22"/>
        </w:rPr>
      </w:pPr>
      <w:r w:rsidRPr="00396F66">
        <w:rPr>
          <w:sz w:val="22"/>
          <w:szCs w:val="22"/>
        </w:rPr>
        <w:t>Riječi i pojmovi koji imaju rodno značenje korišteni u natječaju odnose se jednako na muški i ženski rod bez obzira jesu li korišteni u muškom ili ženskom rodu.</w:t>
      </w:r>
    </w:p>
    <w:p w14:paraId="1F7EE178" w14:textId="77777777" w:rsidR="00161531" w:rsidRPr="00396F66" w:rsidRDefault="00161531" w:rsidP="00161531">
      <w:pPr>
        <w:pStyle w:val="Default"/>
        <w:rPr>
          <w:sz w:val="22"/>
          <w:szCs w:val="22"/>
        </w:rPr>
      </w:pPr>
    </w:p>
    <w:p w14:paraId="619C8611" w14:textId="77777777" w:rsidR="00161531" w:rsidRPr="00396F66" w:rsidRDefault="00161531" w:rsidP="00161531">
      <w:pPr>
        <w:pStyle w:val="Default"/>
        <w:rPr>
          <w:sz w:val="22"/>
          <w:szCs w:val="22"/>
        </w:rPr>
      </w:pPr>
      <w:r w:rsidRPr="00396F66">
        <w:rPr>
          <w:sz w:val="22"/>
          <w:szCs w:val="22"/>
        </w:rPr>
        <w:t>O rezultatima natječaja kandidati će biti obaviješteni objavom obavijesti na mrežnoj stranici Dječjeg vrtića</w:t>
      </w:r>
      <w:r>
        <w:rPr>
          <w:sz w:val="22"/>
          <w:szCs w:val="22"/>
        </w:rPr>
        <w:t xml:space="preserve"> Ciciban</w:t>
      </w:r>
      <w:r w:rsidRPr="00396F66">
        <w:rPr>
          <w:sz w:val="22"/>
          <w:szCs w:val="22"/>
        </w:rPr>
        <w:t xml:space="preserve"> Velika Gorica</w:t>
      </w:r>
      <w:bookmarkStart w:id="1" w:name="_Hlk189472882"/>
      <w:r w:rsidRPr="00396F66">
        <w:rPr>
          <w:sz w:val="22"/>
          <w:szCs w:val="22"/>
        </w:rPr>
        <w:t xml:space="preserve"> </w:t>
      </w:r>
      <w:hyperlink r:id="rId5" w:history="1">
        <w:r w:rsidRPr="0018215C">
          <w:rPr>
            <w:rStyle w:val="Hiperveza"/>
            <w:rFonts w:eastAsiaTheme="majorEastAsia"/>
            <w:sz w:val="22"/>
            <w:szCs w:val="22"/>
          </w:rPr>
          <w:t>www.dv-ciciban-vg.hr</w:t>
        </w:r>
      </w:hyperlink>
      <w:bookmarkEnd w:id="1"/>
      <w:r>
        <w:rPr>
          <w:sz w:val="22"/>
          <w:szCs w:val="22"/>
        </w:rPr>
        <w:t xml:space="preserve">. </w:t>
      </w:r>
      <w:r w:rsidRPr="00396F66">
        <w:rPr>
          <w:sz w:val="22"/>
          <w:szCs w:val="22"/>
        </w:rPr>
        <w:t>Dostava svim kandidatima smatra se obavljenom istekom osmog dana od dana objave na mrežnoj stranici Dječjeg vrtića Ciciban</w:t>
      </w:r>
      <w:r>
        <w:rPr>
          <w:sz w:val="22"/>
          <w:szCs w:val="22"/>
        </w:rPr>
        <w:t xml:space="preserve"> </w:t>
      </w:r>
      <w:r w:rsidRPr="00396F66">
        <w:rPr>
          <w:sz w:val="22"/>
          <w:szCs w:val="22"/>
        </w:rPr>
        <w:t>Velika Gorica.</w:t>
      </w:r>
    </w:p>
    <w:p w14:paraId="4CD03356" w14:textId="77777777" w:rsidR="00161531" w:rsidRPr="00396F66" w:rsidRDefault="00161531" w:rsidP="00161531">
      <w:pPr>
        <w:pStyle w:val="Default"/>
        <w:rPr>
          <w:sz w:val="22"/>
          <w:szCs w:val="22"/>
        </w:rPr>
      </w:pPr>
    </w:p>
    <w:p w14:paraId="6A4E3911" w14:textId="77777777" w:rsidR="00161531" w:rsidRPr="00396F66" w:rsidRDefault="00161531" w:rsidP="00161531">
      <w:pPr>
        <w:pStyle w:val="Default"/>
        <w:rPr>
          <w:sz w:val="22"/>
          <w:szCs w:val="22"/>
        </w:rPr>
      </w:pPr>
    </w:p>
    <w:p w14:paraId="55F01E50" w14:textId="77777777" w:rsidR="00161531" w:rsidRPr="00396F66" w:rsidRDefault="00161531" w:rsidP="0016153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R</w:t>
      </w:r>
      <w:r w:rsidRPr="00396F66">
        <w:rPr>
          <w:sz w:val="22"/>
          <w:szCs w:val="22"/>
        </w:rPr>
        <w:t>avnateljica:</w:t>
      </w:r>
    </w:p>
    <w:p w14:paraId="77C7B46E" w14:textId="77777777" w:rsidR="00161531" w:rsidRPr="00396F66" w:rsidRDefault="00161531" w:rsidP="00161531">
      <w:pPr>
        <w:pStyle w:val="Default"/>
        <w:rPr>
          <w:sz w:val="22"/>
          <w:szCs w:val="22"/>
        </w:rPr>
      </w:pPr>
      <w:r w:rsidRPr="00396F66">
        <w:rPr>
          <w:sz w:val="22"/>
          <w:szCs w:val="22"/>
        </w:rPr>
        <w:t xml:space="preserve">                                                                                                     Tatjana Karlović </w:t>
      </w:r>
      <w:proofErr w:type="spellStart"/>
      <w:r w:rsidRPr="00396F66">
        <w:rPr>
          <w:sz w:val="22"/>
          <w:szCs w:val="22"/>
        </w:rPr>
        <w:t>Oslaković</w:t>
      </w:r>
      <w:proofErr w:type="spellEnd"/>
    </w:p>
    <w:p w14:paraId="4361EA34" w14:textId="77777777" w:rsidR="00161531" w:rsidRDefault="00161531" w:rsidP="00161531">
      <w:pPr>
        <w:pStyle w:val="Default"/>
        <w:jc w:val="both"/>
        <w:rPr>
          <w:sz w:val="22"/>
          <w:szCs w:val="22"/>
        </w:rPr>
      </w:pPr>
    </w:p>
    <w:p w14:paraId="1E62ABAD" w14:textId="77777777" w:rsidR="00161531" w:rsidRPr="00CC363C" w:rsidRDefault="00161531" w:rsidP="00161531">
      <w:pPr>
        <w:jc w:val="left"/>
        <w:rPr>
          <w:rFonts w:ascii="Times New Roman" w:hAnsi="Times New Roman"/>
          <w:sz w:val="22"/>
          <w:szCs w:val="22"/>
        </w:rPr>
      </w:pPr>
    </w:p>
    <w:p w14:paraId="3930FF71" w14:textId="77777777" w:rsidR="00133CB2" w:rsidRDefault="00133CB2"/>
    <w:sectPr w:rsidR="00133CB2" w:rsidSect="00161531">
      <w:pgSz w:w="11907" w:h="16840" w:code="9"/>
      <w:pgMar w:top="1418" w:right="1418" w:bottom="1134" w:left="1418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531"/>
    <w:rsid w:val="00000D2B"/>
    <w:rsid w:val="00074279"/>
    <w:rsid w:val="00133CB2"/>
    <w:rsid w:val="00161531"/>
    <w:rsid w:val="00310A66"/>
    <w:rsid w:val="005A2058"/>
    <w:rsid w:val="008C552B"/>
    <w:rsid w:val="00D2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137D4"/>
  <w15:chartTrackingRefBased/>
  <w15:docId w15:val="{9643E324-7A77-4836-B251-B429362F7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1531"/>
    <w:pPr>
      <w:spacing w:after="0" w:line="240" w:lineRule="auto"/>
      <w:ind w:firstLine="709"/>
      <w:jc w:val="both"/>
    </w:pPr>
    <w:rPr>
      <w:rFonts w:ascii="Arial" w:eastAsia="Calibri" w:hAnsi="Arial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161531"/>
    <w:pPr>
      <w:keepNext/>
      <w:keepLines/>
      <w:spacing w:before="360" w:after="80" w:line="259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61531"/>
    <w:pPr>
      <w:keepNext/>
      <w:keepLines/>
      <w:spacing w:before="160" w:after="80" w:line="259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61531"/>
    <w:pPr>
      <w:keepNext/>
      <w:keepLines/>
      <w:spacing w:before="160" w:after="80" w:line="259" w:lineRule="auto"/>
      <w:ind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61531"/>
    <w:pPr>
      <w:keepNext/>
      <w:keepLines/>
      <w:spacing w:before="80" w:after="40" w:line="259" w:lineRule="auto"/>
      <w:ind w:firstLine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61531"/>
    <w:pPr>
      <w:keepNext/>
      <w:keepLines/>
      <w:spacing w:before="80" w:after="40" w:line="259" w:lineRule="auto"/>
      <w:ind w:firstLine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61531"/>
    <w:pPr>
      <w:keepNext/>
      <w:keepLines/>
      <w:spacing w:before="40" w:line="259" w:lineRule="auto"/>
      <w:ind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61531"/>
    <w:pPr>
      <w:keepNext/>
      <w:keepLines/>
      <w:spacing w:before="40" w:line="259" w:lineRule="auto"/>
      <w:ind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61531"/>
    <w:pPr>
      <w:keepNext/>
      <w:keepLines/>
      <w:spacing w:line="259" w:lineRule="auto"/>
      <w:ind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61531"/>
    <w:pPr>
      <w:keepNext/>
      <w:keepLines/>
      <w:spacing w:line="259" w:lineRule="auto"/>
      <w:ind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615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615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615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61531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61531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6153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6153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6153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6153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61531"/>
    <w:pPr>
      <w:spacing w:after="80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1615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61531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1615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61531"/>
    <w:pPr>
      <w:spacing w:before="160" w:after="160" w:line="259" w:lineRule="auto"/>
      <w:ind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16153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61531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161531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615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61531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61531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16153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hr-HR"/>
      <w14:ligatures w14:val="none"/>
    </w:rPr>
  </w:style>
  <w:style w:type="character" w:styleId="Hiperveza">
    <w:name w:val="Hyperlink"/>
    <w:basedOn w:val="Zadanifontodlomka"/>
    <w:uiPriority w:val="99"/>
    <w:unhideWhenUsed/>
    <w:rsid w:val="0016153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v-ciciban-vg.hr" TargetMode="External"/><Relationship Id="rId4" Type="http://schemas.openxmlformats.org/officeDocument/2006/relationships/hyperlink" Target="https://branitelji.gov.hr/zaposljavanje-843/843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895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</dc:creator>
  <cp:keywords/>
  <dc:description/>
  <cp:lastModifiedBy>Mirjana</cp:lastModifiedBy>
  <cp:revision>2</cp:revision>
  <cp:lastPrinted>2026-04-10T09:02:00Z</cp:lastPrinted>
  <dcterms:created xsi:type="dcterms:W3CDTF">2026-04-10T08:39:00Z</dcterms:created>
  <dcterms:modified xsi:type="dcterms:W3CDTF">2026-04-10T09:02:00Z</dcterms:modified>
</cp:coreProperties>
</file>